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68F0E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校内人才配偶工作安置情况的公示</w:t>
      </w:r>
    </w:p>
    <w:tbl>
      <w:tblPr>
        <w:tblStyle w:val="4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75"/>
        <w:gridCol w:w="1612"/>
        <w:gridCol w:w="1975"/>
        <w:gridCol w:w="2650"/>
        <w:gridCol w:w="1950"/>
        <w:gridCol w:w="3331"/>
      </w:tblGrid>
      <w:tr w14:paraId="7ECB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25" w:type="dxa"/>
            <w:vAlign w:val="center"/>
          </w:tcPr>
          <w:p w14:paraId="2EAA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75" w:type="dxa"/>
            <w:vAlign w:val="center"/>
          </w:tcPr>
          <w:p w14:paraId="2D6F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配偶姓名</w:t>
            </w:r>
          </w:p>
        </w:tc>
        <w:tc>
          <w:tcPr>
            <w:tcW w:w="1612" w:type="dxa"/>
            <w:vAlign w:val="center"/>
          </w:tcPr>
          <w:p w14:paraId="1A5D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 w14:paraId="273DB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650" w:type="dxa"/>
            <w:vAlign w:val="center"/>
          </w:tcPr>
          <w:p w14:paraId="4A60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950" w:type="dxa"/>
            <w:vAlign w:val="center"/>
          </w:tcPr>
          <w:p w14:paraId="0D79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人才姓名</w:t>
            </w:r>
          </w:p>
        </w:tc>
        <w:tc>
          <w:tcPr>
            <w:tcW w:w="3331" w:type="dxa"/>
            <w:vAlign w:val="center"/>
          </w:tcPr>
          <w:p w14:paraId="1559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安置岗位</w:t>
            </w:r>
          </w:p>
        </w:tc>
      </w:tr>
      <w:tr w14:paraId="120F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25" w:type="dxa"/>
            <w:vAlign w:val="center"/>
          </w:tcPr>
          <w:p w14:paraId="4E81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5" w:type="dxa"/>
            <w:vAlign w:val="center"/>
          </w:tcPr>
          <w:p w14:paraId="16BA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石海芳</w:t>
            </w:r>
          </w:p>
        </w:tc>
        <w:tc>
          <w:tcPr>
            <w:tcW w:w="1612" w:type="dxa"/>
            <w:vAlign w:val="center"/>
          </w:tcPr>
          <w:p w14:paraId="679B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75" w:type="dxa"/>
            <w:vAlign w:val="center"/>
          </w:tcPr>
          <w:p w14:paraId="66647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650" w:type="dxa"/>
            <w:vAlign w:val="center"/>
          </w:tcPr>
          <w:p w14:paraId="38FA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学科教学（思政）</w:t>
            </w:r>
          </w:p>
        </w:tc>
        <w:tc>
          <w:tcPr>
            <w:tcW w:w="1950" w:type="dxa"/>
            <w:vAlign w:val="center"/>
          </w:tcPr>
          <w:p w14:paraId="7294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李文定</w:t>
            </w:r>
          </w:p>
        </w:tc>
        <w:tc>
          <w:tcPr>
            <w:tcW w:w="3331" w:type="dxa"/>
            <w:vAlign w:val="center"/>
          </w:tcPr>
          <w:p w14:paraId="6C22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专职辅导员</w:t>
            </w:r>
          </w:p>
        </w:tc>
      </w:tr>
    </w:tbl>
    <w:p w14:paraId="6F98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DC789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06A6B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2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F7F25"/>
    <w:rsid w:val="0FCF7F25"/>
    <w:rsid w:val="20174E36"/>
    <w:rsid w:val="31041D67"/>
    <w:rsid w:val="38361632"/>
    <w:rsid w:val="3EBA4679"/>
    <w:rsid w:val="3F5B7984"/>
    <w:rsid w:val="53E93358"/>
    <w:rsid w:val="612B4FB0"/>
    <w:rsid w:val="68503DB3"/>
    <w:rsid w:val="730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/>
      <w:kern w:val="0"/>
      <w:sz w:val="24"/>
      <w:lang w:eastAsia="en-US" w:bidi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335</Characters>
  <Lines>0</Lines>
  <Paragraphs>0</Paragraphs>
  <TotalTime>6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2025-06-30T05:37:00Z</dcterms:created>
  <dc:creator>WDM</dc:creator>
  <cp:lastModifiedBy>绿町</cp:lastModifiedBy>
  <dcterms:modified xsi:type="dcterms:W3CDTF">2025-07-11T09:44:19Z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665E6A755BD949D9B3DE83F34A20B04C_13</vt:lpwstr>
  </property>
  <property fmtid="{D5CDD505-2E9C-101B-9397-08002B2CF9AE}" pid="4" name="KSOTemplateDocerSaveRecord">
    <vt:lpwstr>eyJoZGlkIjoiODE5NTAxOTgxZTc1NzQyNmNiNTk1MjgzMDljNmFiY2QiLCJ1c2VySWQiOiIyMzc0MTE2MzUifQ==</vt:lpwstr>
  </property>
</Properties>
</file>